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黑体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  <w:t>第二届全国人力资源服务业发展大会筹备工作联络员信息表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>报送单位：                                                   填报时间：2023年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3499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3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职  务</w:t>
            </w:r>
          </w:p>
        </w:tc>
        <w:tc>
          <w:tcPr>
            <w:tcW w:w="2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工作电话</w:t>
            </w:r>
          </w:p>
        </w:tc>
        <w:tc>
          <w:tcPr>
            <w:tcW w:w="2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手  机</w:t>
            </w:r>
          </w:p>
        </w:tc>
        <w:tc>
          <w:tcPr>
            <w:tcW w:w="2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67F0"/>
    <w:rsid w:val="019233E5"/>
    <w:rsid w:val="118467F0"/>
    <w:rsid w:val="2363402F"/>
    <w:rsid w:val="263229F6"/>
    <w:rsid w:val="336741A5"/>
    <w:rsid w:val="45F73A81"/>
    <w:rsid w:val="51511B8E"/>
    <w:rsid w:val="67533D8A"/>
    <w:rsid w:val="6CB76039"/>
    <w:rsid w:val="6E1F6952"/>
    <w:rsid w:val="7C0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60" w:lineRule="exact"/>
    </w:pPr>
    <w:rPr>
      <w:rFonts w:ascii="Times New Roman" w:hAnsi="Times New Roman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2023-04-24T05:37:00Z</dcterms:created>
  <dc:creator>luyao</dc:creator>
  <cp:lastModifiedBy>luyao</cp:lastModifiedBy>
  <dcterms:modified xsi:type="dcterms:W3CDTF">2023-04-24T05:41:31Z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2AD29E46F2C042C1BB801A87C184A40D</vt:lpwstr>
  </property>
</Properties>
</file>